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44F" w:rsidRPr="00FC4723" w:rsidRDefault="00CB49CF" w:rsidP="00CB49CF">
      <w:pPr>
        <w:rPr>
          <w:rFonts w:cs="Tahoma"/>
          <w:color w:val="000000" w:themeColor="text1"/>
          <w:sz w:val="28"/>
          <w:szCs w:val="28"/>
        </w:rPr>
      </w:pPr>
      <w:r w:rsidRPr="00FC4723">
        <w:rPr>
          <w:rFonts w:cs="Tahoma"/>
          <w:color w:val="000000" w:themeColor="text1"/>
          <w:sz w:val="28"/>
          <w:szCs w:val="28"/>
        </w:rPr>
        <w:t>World population grew to 7.06 billion in mid-2012 after having passed the 7 billion mark in 2011.</w:t>
      </w:r>
    </w:p>
    <w:p w:rsidR="00CB49CF" w:rsidRPr="00FC4723" w:rsidRDefault="00CB49CF" w:rsidP="00FC4723">
      <w:pPr>
        <w:spacing w:line="720" w:lineRule="auto"/>
        <w:rPr>
          <w:rFonts w:cs="Tahoma"/>
          <w:color w:val="000000" w:themeColor="text1"/>
          <w:sz w:val="28"/>
          <w:szCs w:val="28"/>
        </w:rPr>
      </w:pPr>
    </w:p>
    <w:p w:rsidR="00CB49CF" w:rsidRPr="00FC4723" w:rsidRDefault="00CB49CF" w:rsidP="00CB49CF">
      <w:pPr>
        <w:rPr>
          <w:rFonts w:cs="Tahoma"/>
          <w:color w:val="000000" w:themeColor="text1"/>
          <w:sz w:val="28"/>
          <w:szCs w:val="28"/>
        </w:rPr>
      </w:pPr>
      <w:r w:rsidRPr="00FC4723">
        <w:rPr>
          <w:rFonts w:cs="Tahoma"/>
          <w:color w:val="000000" w:themeColor="text1"/>
          <w:sz w:val="28"/>
          <w:szCs w:val="28"/>
        </w:rPr>
        <w:t>Olympic in London had Muslim women 65 athletes get medal while only 44 in Olympic in china</w:t>
      </w:r>
      <w:r w:rsidR="00FC4723">
        <w:rPr>
          <w:rFonts w:cs="Tahoma"/>
          <w:color w:val="000000" w:themeColor="text1"/>
          <w:sz w:val="28"/>
          <w:szCs w:val="28"/>
        </w:rPr>
        <w:t>.</w:t>
      </w:r>
      <w:r w:rsidRPr="00FC4723">
        <w:rPr>
          <w:rFonts w:cs="Tahoma"/>
          <w:color w:val="000000" w:themeColor="text1"/>
          <w:sz w:val="28"/>
          <w:szCs w:val="28"/>
        </w:rPr>
        <w:t xml:space="preserve">   </w:t>
      </w:r>
    </w:p>
    <w:p w:rsidR="00CB49CF" w:rsidRPr="00FC4723" w:rsidRDefault="00CB49CF" w:rsidP="00FC4723">
      <w:pPr>
        <w:spacing w:line="720" w:lineRule="auto"/>
        <w:rPr>
          <w:rFonts w:cs="Tahoma"/>
          <w:color w:val="000000" w:themeColor="text1"/>
          <w:sz w:val="28"/>
          <w:szCs w:val="28"/>
        </w:rPr>
      </w:pPr>
    </w:p>
    <w:p w:rsidR="00CB49CF" w:rsidRPr="00FC4723" w:rsidRDefault="00CB49CF" w:rsidP="00CB49CF">
      <w:pPr>
        <w:rPr>
          <w:color w:val="000000" w:themeColor="text1"/>
          <w:sz w:val="28"/>
          <w:szCs w:val="28"/>
        </w:rPr>
      </w:pPr>
      <w:r w:rsidRPr="00FC4723">
        <w:rPr>
          <w:color w:val="000000" w:themeColor="text1"/>
          <w:sz w:val="28"/>
          <w:szCs w:val="28"/>
        </w:rPr>
        <w:t>Supplementary market in Thailand has been growing, in 2010 had increased 26,000 million baht than 2009</w:t>
      </w:r>
      <w:r w:rsidR="00FC4723">
        <w:rPr>
          <w:color w:val="000000" w:themeColor="text1"/>
          <w:sz w:val="28"/>
          <w:szCs w:val="28"/>
        </w:rPr>
        <w:t>.</w:t>
      </w:r>
    </w:p>
    <w:p w:rsidR="00260BC3" w:rsidRPr="00FC4723" w:rsidRDefault="00260BC3" w:rsidP="00FC4723">
      <w:pPr>
        <w:spacing w:line="720" w:lineRule="auto"/>
        <w:rPr>
          <w:color w:val="000000" w:themeColor="text1"/>
          <w:sz w:val="28"/>
          <w:szCs w:val="28"/>
        </w:rPr>
      </w:pPr>
    </w:p>
    <w:p w:rsidR="00260BC3" w:rsidRPr="00FC4723" w:rsidRDefault="00260BC3" w:rsidP="00CB49CF">
      <w:pPr>
        <w:rPr>
          <w:rFonts w:cs="Verdana"/>
          <w:color w:val="000000" w:themeColor="text1"/>
          <w:sz w:val="28"/>
          <w:szCs w:val="28"/>
        </w:rPr>
      </w:pPr>
      <w:r w:rsidRPr="00FC4723">
        <w:rPr>
          <w:rFonts w:cs="Verdana"/>
          <w:color w:val="000000" w:themeColor="text1"/>
          <w:sz w:val="28"/>
          <w:szCs w:val="28"/>
        </w:rPr>
        <w:t>Cat food in Thailand is expected to register robust 13% current value growth in 2011, rising to Bt2.0 billion.</w:t>
      </w:r>
    </w:p>
    <w:p w:rsidR="00260BC3" w:rsidRPr="00FC4723" w:rsidRDefault="00260BC3" w:rsidP="00FC4723">
      <w:pPr>
        <w:spacing w:line="720" w:lineRule="auto"/>
        <w:rPr>
          <w:rFonts w:cs="Verdana"/>
          <w:color w:val="000000" w:themeColor="text1"/>
          <w:sz w:val="28"/>
          <w:szCs w:val="28"/>
        </w:rPr>
      </w:pPr>
    </w:p>
    <w:p w:rsidR="00260BC3" w:rsidRPr="00FC4723" w:rsidRDefault="00260BC3" w:rsidP="00CB49CF">
      <w:pPr>
        <w:rPr>
          <w:rFonts w:cs="Verdana"/>
          <w:color w:val="000000" w:themeColor="text1"/>
          <w:sz w:val="28"/>
          <w:szCs w:val="28"/>
        </w:rPr>
      </w:pPr>
      <w:r w:rsidRPr="00FC4723">
        <w:rPr>
          <w:rFonts w:cs="Verdana"/>
          <w:color w:val="000000" w:themeColor="text1"/>
          <w:sz w:val="28"/>
          <w:szCs w:val="28"/>
        </w:rPr>
        <w:t>One in two adults and one in three children were considered overweight or obese in 2001 in Canada.</w:t>
      </w:r>
    </w:p>
    <w:p w:rsidR="00260BC3" w:rsidRPr="00FC4723" w:rsidRDefault="00260BC3" w:rsidP="00FC4723">
      <w:pPr>
        <w:spacing w:line="720" w:lineRule="auto"/>
        <w:rPr>
          <w:rFonts w:cs="Verdana"/>
          <w:color w:val="000000" w:themeColor="text1"/>
          <w:sz w:val="28"/>
          <w:szCs w:val="28"/>
        </w:rPr>
      </w:pPr>
    </w:p>
    <w:p w:rsidR="00260BC3" w:rsidRPr="00FC4723" w:rsidRDefault="00260BC3" w:rsidP="00CB49CF">
      <w:pPr>
        <w:rPr>
          <w:rFonts w:cs="Verdana"/>
          <w:color w:val="000000" w:themeColor="text1"/>
          <w:sz w:val="28"/>
          <w:szCs w:val="28"/>
        </w:rPr>
      </w:pPr>
      <w:r w:rsidRPr="00FC4723">
        <w:rPr>
          <w:rFonts w:cs="Verdana"/>
          <w:color w:val="000000" w:themeColor="text1"/>
          <w:sz w:val="28"/>
          <w:szCs w:val="28"/>
        </w:rPr>
        <w:t>In</w:t>
      </w:r>
      <w:r w:rsidR="007B789D" w:rsidRPr="00FC4723">
        <w:rPr>
          <w:rFonts w:cs="Verdana"/>
          <w:color w:val="000000" w:themeColor="text1"/>
          <w:sz w:val="28"/>
          <w:szCs w:val="28"/>
        </w:rPr>
        <w:t xml:space="preserve"> 2008, found new Dia</w:t>
      </w:r>
      <w:r w:rsidRPr="00FC4723">
        <w:rPr>
          <w:rFonts w:cs="Verdana"/>
          <w:color w:val="000000" w:themeColor="text1"/>
          <w:sz w:val="28"/>
          <w:szCs w:val="28"/>
        </w:rPr>
        <w:t>bet</w:t>
      </w:r>
      <w:r w:rsidR="007B789D" w:rsidRPr="00FC4723">
        <w:rPr>
          <w:rFonts w:cs="Verdana"/>
          <w:color w:val="000000" w:themeColor="text1"/>
          <w:sz w:val="28"/>
          <w:szCs w:val="28"/>
        </w:rPr>
        <w:t>es</w:t>
      </w:r>
      <w:r w:rsidRPr="00FC4723">
        <w:rPr>
          <w:rFonts w:cs="Verdana"/>
          <w:color w:val="000000" w:themeColor="text1"/>
          <w:sz w:val="28"/>
          <w:szCs w:val="28"/>
        </w:rPr>
        <w:t xml:space="preserve"> </w:t>
      </w:r>
      <w:r w:rsidR="007B789D" w:rsidRPr="00FC4723">
        <w:rPr>
          <w:rFonts w:cs="Verdana"/>
          <w:color w:val="000000" w:themeColor="text1"/>
          <w:sz w:val="28"/>
          <w:szCs w:val="28"/>
        </w:rPr>
        <w:t>388,551 people and death 7,725</w:t>
      </w:r>
      <w:r w:rsidR="00FC4723">
        <w:rPr>
          <w:rFonts w:cs="Verdana"/>
          <w:color w:val="000000" w:themeColor="text1"/>
          <w:sz w:val="28"/>
          <w:szCs w:val="28"/>
        </w:rPr>
        <w:t>.</w:t>
      </w:r>
      <w:r w:rsidR="007B789D" w:rsidRPr="00FC4723">
        <w:rPr>
          <w:rFonts w:cs="Verdana"/>
          <w:color w:val="000000" w:themeColor="text1"/>
          <w:sz w:val="28"/>
          <w:szCs w:val="28"/>
        </w:rPr>
        <w:t xml:space="preserve"> </w:t>
      </w:r>
    </w:p>
    <w:p w:rsidR="00260BC3" w:rsidRPr="00FC4723" w:rsidRDefault="00260BC3" w:rsidP="00FC4723">
      <w:pPr>
        <w:spacing w:line="720" w:lineRule="auto"/>
        <w:rPr>
          <w:color w:val="000000" w:themeColor="text1"/>
          <w:sz w:val="28"/>
          <w:szCs w:val="28"/>
        </w:rPr>
      </w:pPr>
    </w:p>
    <w:p w:rsidR="002578D5" w:rsidRPr="00FC4723" w:rsidRDefault="00D67446" w:rsidP="00CB49CF">
      <w:pPr>
        <w:rPr>
          <w:color w:val="000000" w:themeColor="text1"/>
          <w:sz w:val="28"/>
          <w:szCs w:val="28"/>
        </w:rPr>
      </w:pPr>
      <w:r w:rsidRPr="00FC4723">
        <w:rPr>
          <w:color w:val="000000" w:themeColor="text1"/>
          <w:sz w:val="28"/>
          <w:szCs w:val="28"/>
        </w:rPr>
        <w:t>In 2007, Thai men smoke or</w:t>
      </w:r>
      <w:r w:rsidR="002578D5" w:rsidRPr="00FC4723">
        <w:rPr>
          <w:color w:val="000000" w:themeColor="text1"/>
          <w:sz w:val="28"/>
          <w:szCs w:val="28"/>
        </w:rPr>
        <w:t xml:space="preserve"> drink about </w:t>
      </w:r>
      <w:r w:rsidRPr="00FC4723">
        <w:rPr>
          <w:color w:val="000000" w:themeColor="text1"/>
          <w:sz w:val="28"/>
          <w:szCs w:val="28"/>
        </w:rPr>
        <w:t>63.4% while women 9.9% of the total</w:t>
      </w:r>
      <w:r w:rsidR="00FC4723">
        <w:rPr>
          <w:color w:val="000000" w:themeColor="text1"/>
          <w:sz w:val="28"/>
          <w:szCs w:val="28"/>
        </w:rPr>
        <w:t>.</w:t>
      </w:r>
      <w:r w:rsidR="002578D5" w:rsidRPr="00FC4723">
        <w:rPr>
          <w:color w:val="000000" w:themeColor="text1"/>
          <w:sz w:val="28"/>
          <w:szCs w:val="28"/>
        </w:rPr>
        <w:t xml:space="preserve"> </w:t>
      </w:r>
    </w:p>
    <w:p w:rsidR="00D67446" w:rsidRPr="00FC4723" w:rsidRDefault="00D67446" w:rsidP="00FC4723">
      <w:pPr>
        <w:spacing w:line="720" w:lineRule="auto"/>
        <w:rPr>
          <w:color w:val="000000" w:themeColor="text1"/>
          <w:sz w:val="28"/>
          <w:szCs w:val="28"/>
        </w:rPr>
      </w:pPr>
    </w:p>
    <w:p w:rsidR="00D67446" w:rsidRPr="00FC4723" w:rsidRDefault="00D67446" w:rsidP="00CB49CF">
      <w:pPr>
        <w:rPr>
          <w:color w:val="000000" w:themeColor="text1"/>
          <w:sz w:val="28"/>
          <w:szCs w:val="28"/>
        </w:rPr>
      </w:pPr>
      <w:r w:rsidRPr="00FC4723">
        <w:rPr>
          <w:color w:val="000000" w:themeColor="text1"/>
          <w:sz w:val="28"/>
          <w:szCs w:val="28"/>
        </w:rPr>
        <w:t>In 2011, Thai people age above 15 drink 17 million people or 32% of total people above 15.</w:t>
      </w:r>
    </w:p>
    <w:p w:rsidR="002578D5" w:rsidRPr="00FC4723" w:rsidRDefault="002578D5" w:rsidP="00FC4723">
      <w:pPr>
        <w:spacing w:line="720" w:lineRule="auto"/>
        <w:rPr>
          <w:color w:val="000000" w:themeColor="text1"/>
          <w:sz w:val="28"/>
          <w:szCs w:val="28"/>
        </w:rPr>
      </w:pPr>
    </w:p>
    <w:p w:rsidR="00D67446" w:rsidRPr="00FC4723" w:rsidRDefault="00D67446" w:rsidP="00CB49CF">
      <w:pPr>
        <w:rPr>
          <w:rFonts w:cs="Aksaramatee"/>
          <w:color w:val="000000" w:themeColor="text1"/>
          <w:sz w:val="28"/>
          <w:szCs w:val="28"/>
        </w:rPr>
      </w:pPr>
      <w:r w:rsidRPr="00FC4723">
        <w:rPr>
          <w:color w:val="000000" w:themeColor="text1"/>
          <w:sz w:val="28"/>
          <w:szCs w:val="28"/>
        </w:rPr>
        <w:t>The average car accident death is 2.4% or 16.6 persons per one hundred thousand persons.</w:t>
      </w:r>
    </w:p>
    <w:p w:rsidR="00D67446" w:rsidRPr="00FC4723" w:rsidRDefault="00D67446" w:rsidP="00FC4723">
      <w:pPr>
        <w:spacing w:line="720" w:lineRule="auto"/>
        <w:rPr>
          <w:color w:val="000000" w:themeColor="text1"/>
          <w:sz w:val="28"/>
          <w:szCs w:val="28"/>
        </w:rPr>
      </w:pPr>
    </w:p>
    <w:p w:rsidR="002578D5" w:rsidRPr="00FC4723" w:rsidRDefault="002578D5" w:rsidP="00FC4723">
      <w:pPr>
        <w:spacing w:line="720" w:lineRule="auto"/>
        <w:rPr>
          <w:color w:val="000000" w:themeColor="text1"/>
          <w:sz w:val="28"/>
          <w:szCs w:val="28"/>
        </w:rPr>
      </w:pPr>
      <w:r w:rsidRPr="00FC4723">
        <w:rPr>
          <w:color w:val="000000" w:themeColor="text1"/>
          <w:sz w:val="28"/>
          <w:szCs w:val="28"/>
        </w:rPr>
        <w:lastRenderedPageBreak/>
        <w:t>90% of American men visited McDonald’s on the last three months.</w:t>
      </w:r>
    </w:p>
    <w:p w:rsidR="00D67446" w:rsidRPr="00FC4723" w:rsidRDefault="00D67446" w:rsidP="00CB49CF">
      <w:pPr>
        <w:rPr>
          <w:color w:val="000000" w:themeColor="text1"/>
          <w:sz w:val="28"/>
          <w:szCs w:val="28"/>
        </w:rPr>
      </w:pPr>
    </w:p>
    <w:p w:rsidR="00D67446" w:rsidRPr="00FC4723" w:rsidRDefault="00D67446" w:rsidP="00CB49CF">
      <w:pPr>
        <w:rPr>
          <w:color w:val="000000" w:themeColor="text1"/>
          <w:sz w:val="28"/>
          <w:szCs w:val="28"/>
        </w:rPr>
      </w:pPr>
      <w:r w:rsidRPr="00FC4723">
        <w:rPr>
          <w:color w:val="000000" w:themeColor="text1"/>
          <w:sz w:val="28"/>
          <w:szCs w:val="28"/>
        </w:rPr>
        <w:t>The average of Thai teen in grade 11 in 2010 has sexual relation about 16.6%.</w:t>
      </w:r>
      <w:bookmarkStart w:id="0" w:name="_GoBack"/>
      <w:bookmarkEnd w:id="0"/>
    </w:p>
    <w:p w:rsidR="00FE271B" w:rsidRPr="00FC4723" w:rsidRDefault="00FE271B" w:rsidP="00FC4723">
      <w:pPr>
        <w:spacing w:line="720" w:lineRule="auto"/>
        <w:rPr>
          <w:color w:val="000000" w:themeColor="text1"/>
          <w:sz w:val="28"/>
          <w:szCs w:val="28"/>
        </w:rPr>
      </w:pPr>
    </w:p>
    <w:p w:rsidR="00FE271B" w:rsidRPr="00FC4723" w:rsidRDefault="00FE271B" w:rsidP="00CB49CF">
      <w:pPr>
        <w:rPr>
          <w:color w:val="000000" w:themeColor="text1"/>
          <w:sz w:val="28"/>
          <w:szCs w:val="28"/>
          <w:lang w:bidi="th-TH"/>
        </w:rPr>
      </w:pPr>
      <w:r w:rsidRPr="00FC4723">
        <w:rPr>
          <w:color w:val="000000" w:themeColor="text1"/>
          <w:sz w:val="28"/>
          <w:szCs w:val="28"/>
          <w:lang w:bidi="th-TH"/>
        </w:rPr>
        <w:t xml:space="preserve">Thai-Chinese in Thailand about 76.36% doing ritual traditional but new generation trend is 56.25% decreasingly. </w:t>
      </w:r>
    </w:p>
    <w:p w:rsidR="00FE271B" w:rsidRPr="00FC4723" w:rsidRDefault="00FE271B" w:rsidP="00FC4723">
      <w:pPr>
        <w:spacing w:line="720" w:lineRule="auto"/>
        <w:rPr>
          <w:rFonts w:cs="Aksaramatee"/>
          <w:color w:val="000000" w:themeColor="text1"/>
          <w:sz w:val="28"/>
          <w:szCs w:val="28"/>
          <w:lang w:bidi="th-TH"/>
        </w:rPr>
      </w:pPr>
    </w:p>
    <w:p w:rsidR="00FE271B" w:rsidRPr="00FC4723" w:rsidRDefault="00FE271B" w:rsidP="00CB49CF">
      <w:pPr>
        <w:rPr>
          <w:rFonts w:cs="Aksaramatee"/>
          <w:color w:val="000000" w:themeColor="text1"/>
          <w:sz w:val="28"/>
          <w:szCs w:val="28"/>
          <w:lang w:bidi="th-TH"/>
        </w:rPr>
      </w:pPr>
      <w:r w:rsidRPr="00FC4723">
        <w:rPr>
          <w:rFonts w:cs="Aksaramatee"/>
          <w:color w:val="000000" w:themeColor="text1"/>
          <w:sz w:val="28"/>
          <w:szCs w:val="28"/>
          <w:lang w:bidi="th-TH"/>
        </w:rPr>
        <w:t xml:space="preserve">The most Thai teenager career dream is doctor, business man, teacher, nurse, police and politician </w:t>
      </w:r>
      <w:r w:rsidR="00FC4723" w:rsidRPr="00FC4723">
        <w:rPr>
          <w:rFonts w:cs="Aksaramatee"/>
          <w:color w:val="000000" w:themeColor="text1"/>
          <w:sz w:val="28"/>
          <w:szCs w:val="28"/>
          <w:lang w:bidi="th-TH"/>
        </w:rPr>
        <w:t>respectively</w:t>
      </w:r>
      <w:r w:rsidRPr="00FC4723">
        <w:rPr>
          <w:rFonts w:cs="Aksaramatee"/>
          <w:color w:val="000000" w:themeColor="text1"/>
          <w:sz w:val="28"/>
          <w:szCs w:val="28"/>
          <w:lang w:bidi="th-TH"/>
        </w:rPr>
        <w:t>.</w:t>
      </w:r>
    </w:p>
    <w:p w:rsidR="00FC4723" w:rsidRDefault="00FC4723" w:rsidP="000453BE">
      <w:pPr>
        <w:autoSpaceDE w:val="0"/>
        <w:autoSpaceDN w:val="0"/>
        <w:adjustRightInd w:val="0"/>
        <w:rPr>
          <w:rFonts w:cs="Aksaramatee"/>
          <w:color w:val="000000" w:themeColor="text1"/>
          <w:sz w:val="28"/>
          <w:szCs w:val="28"/>
          <w:lang w:bidi="th-TH"/>
        </w:rPr>
      </w:pPr>
    </w:p>
    <w:p w:rsidR="00FC4723" w:rsidRDefault="00FC4723" w:rsidP="000453BE">
      <w:pPr>
        <w:autoSpaceDE w:val="0"/>
        <w:autoSpaceDN w:val="0"/>
        <w:adjustRightInd w:val="0"/>
        <w:rPr>
          <w:rFonts w:cs="Aksaramatee"/>
          <w:color w:val="000000" w:themeColor="text1"/>
          <w:sz w:val="28"/>
          <w:szCs w:val="28"/>
          <w:lang w:bidi="th-TH"/>
        </w:rPr>
      </w:pPr>
    </w:p>
    <w:p w:rsidR="00FC4723" w:rsidRDefault="00FC4723" w:rsidP="000453BE">
      <w:pPr>
        <w:autoSpaceDE w:val="0"/>
        <w:autoSpaceDN w:val="0"/>
        <w:adjustRightInd w:val="0"/>
        <w:rPr>
          <w:rFonts w:cs="Aksaramatee"/>
          <w:color w:val="000000" w:themeColor="text1"/>
          <w:sz w:val="28"/>
          <w:szCs w:val="28"/>
          <w:lang w:bidi="th-TH"/>
        </w:rPr>
      </w:pPr>
    </w:p>
    <w:p w:rsidR="00FC4723" w:rsidRDefault="00FC4723" w:rsidP="000453BE">
      <w:pPr>
        <w:autoSpaceDE w:val="0"/>
        <w:autoSpaceDN w:val="0"/>
        <w:adjustRightInd w:val="0"/>
        <w:rPr>
          <w:rFonts w:cs="Tahoma"/>
          <w:color w:val="000000" w:themeColor="text1"/>
          <w:sz w:val="28"/>
          <w:szCs w:val="28"/>
        </w:rPr>
      </w:pPr>
      <w:r w:rsidRPr="00FC4723">
        <w:rPr>
          <w:rFonts w:cs="Tahoma"/>
          <w:color w:val="000000" w:themeColor="text1"/>
          <w:sz w:val="28"/>
          <w:szCs w:val="28"/>
        </w:rPr>
        <w:t>In 2006, the country that has the highest pork consumption is China about 52,536 thousand tons and tend to increase every yea</w:t>
      </w:r>
      <w:r>
        <w:rPr>
          <w:rFonts w:cs="Tahoma"/>
          <w:color w:val="000000" w:themeColor="text1"/>
          <w:sz w:val="28"/>
          <w:szCs w:val="28"/>
        </w:rPr>
        <w:t>r.</w:t>
      </w:r>
    </w:p>
    <w:p w:rsidR="00FC4723" w:rsidRDefault="00FC4723" w:rsidP="000453BE">
      <w:pPr>
        <w:autoSpaceDE w:val="0"/>
        <w:autoSpaceDN w:val="0"/>
        <w:adjustRightInd w:val="0"/>
        <w:rPr>
          <w:rFonts w:cs="Tahoma"/>
          <w:color w:val="000000" w:themeColor="text1"/>
          <w:sz w:val="28"/>
          <w:szCs w:val="28"/>
        </w:rPr>
      </w:pPr>
    </w:p>
    <w:p w:rsidR="00FC4723" w:rsidRDefault="00FC4723" w:rsidP="000453BE">
      <w:pPr>
        <w:autoSpaceDE w:val="0"/>
        <w:autoSpaceDN w:val="0"/>
        <w:adjustRightInd w:val="0"/>
        <w:rPr>
          <w:rFonts w:cs="Tahoma"/>
          <w:color w:val="000000" w:themeColor="text1"/>
          <w:sz w:val="28"/>
          <w:szCs w:val="28"/>
        </w:rPr>
      </w:pPr>
    </w:p>
    <w:p w:rsidR="00FC4723" w:rsidRDefault="00FC4723" w:rsidP="000453BE">
      <w:pPr>
        <w:autoSpaceDE w:val="0"/>
        <w:autoSpaceDN w:val="0"/>
        <w:adjustRightInd w:val="0"/>
        <w:rPr>
          <w:rFonts w:cs="Aksaramatee"/>
          <w:color w:val="000000" w:themeColor="text1"/>
          <w:sz w:val="28"/>
          <w:szCs w:val="28"/>
          <w:lang w:bidi="th-TH"/>
        </w:rPr>
      </w:pPr>
    </w:p>
    <w:p w:rsidR="000453BE" w:rsidRPr="00FC4723" w:rsidRDefault="00FC4723" w:rsidP="000453BE">
      <w:pPr>
        <w:autoSpaceDE w:val="0"/>
        <w:autoSpaceDN w:val="0"/>
        <w:adjustRightInd w:val="0"/>
        <w:rPr>
          <w:rFonts w:cs="CordiaNew"/>
          <w:color w:val="000000" w:themeColor="text1"/>
          <w:sz w:val="28"/>
          <w:szCs w:val="28"/>
          <w:lang w:bidi="th-TH"/>
        </w:rPr>
      </w:pPr>
      <w:r>
        <w:rPr>
          <w:rFonts w:cs="CordiaNew"/>
          <w:color w:val="000000" w:themeColor="text1"/>
          <w:sz w:val="28"/>
          <w:szCs w:val="28"/>
          <w:lang w:bidi="th-TH"/>
        </w:rPr>
        <w:t>T</w:t>
      </w:r>
      <w:r w:rsidR="000453BE" w:rsidRPr="00FC4723">
        <w:rPr>
          <w:rFonts w:cs="CordiaNew"/>
          <w:color w:val="000000" w:themeColor="text1"/>
          <w:sz w:val="28"/>
          <w:szCs w:val="28"/>
          <w:lang w:bidi="th-TH"/>
        </w:rPr>
        <w:t>hat (85.33%) preferred in the fried chicken by eating 3-5 pieces each and every days by Thai teenager</w:t>
      </w:r>
      <w:r>
        <w:rPr>
          <w:rFonts w:cs="CordiaNew"/>
          <w:color w:val="000000" w:themeColor="text1"/>
          <w:sz w:val="28"/>
          <w:szCs w:val="28"/>
          <w:lang w:bidi="th-TH"/>
        </w:rPr>
        <w:t>s.</w:t>
      </w:r>
    </w:p>
    <w:p w:rsidR="000453BE" w:rsidRPr="00FC4723" w:rsidRDefault="000453BE" w:rsidP="00FC4723">
      <w:pPr>
        <w:autoSpaceDE w:val="0"/>
        <w:autoSpaceDN w:val="0"/>
        <w:adjustRightInd w:val="0"/>
        <w:spacing w:line="720" w:lineRule="auto"/>
        <w:rPr>
          <w:rFonts w:cs="CordiaNew"/>
          <w:color w:val="000000" w:themeColor="text1"/>
          <w:sz w:val="28"/>
          <w:szCs w:val="28"/>
          <w:lang w:bidi="th-TH"/>
        </w:rPr>
      </w:pPr>
    </w:p>
    <w:p w:rsidR="000453BE" w:rsidRPr="00FC4723" w:rsidRDefault="000453BE" w:rsidP="000453BE">
      <w:pPr>
        <w:rPr>
          <w:rFonts w:cs="Arial"/>
          <w:color w:val="000000" w:themeColor="text1"/>
          <w:sz w:val="28"/>
          <w:szCs w:val="28"/>
        </w:rPr>
      </w:pPr>
      <w:hyperlink r:id="rId4" w:history="1">
        <w:r w:rsidRPr="00FC4723">
          <w:rPr>
            <w:rStyle w:val="Hyperlink"/>
            <w:rFonts w:cs="Arial"/>
            <w:color w:val="000000" w:themeColor="text1"/>
            <w:sz w:val="28"/>
            <w:szCs w:val="28"/>
          </w:rPr>
          <w:t>LG Prada 3.0</w:t>
        </w:r>
      </w:hyperlink>
      <w:r w:rsidRPr="00FC4723">
        <w:rPr>
          <w:rFonts w:cs="Arial"/>
          <w:color w:val="000000" w:themeColor="text1"/>
          <w:sz w:val="28"/>
          <w:szCs w:val="28"/>
        </w:rPr>
        <w:t xml:space="preserve"> has the average charging </w:t>
      </w:r>
      <w:r w:rsidR="00FC4723" w:rsidRPr="00FC4723">
        <w:rPr>
          <w:rFonts w:cs="Arial"/>
          <w:color w:val="000000" w:themeColor="text1"/>
          <w:sz w:val="28"/>
          <w:szCs w:val="28"/>
        </w:rPr>
        <w:t xml:space="preserve">battery </w:t>
      </w:r>
      <w:r w:rsidRPr="00FC4723">
        <w:rPr>
          <w:rFonts w:cs="Arial"/>
          <w:color w:val="000000" w:themeColor="text1"/>
          <w:sz w:val="28"/>
          <w:szCs w:val="28"/>
        </w:rPr>
        <w:t>1</w:t>
      </w:r>
      <w:r w:rsidR="00FC4723" w:rsidRPr="00FC4723">
        <w:rPr>
          <w:rFonts w:cs="Arial"/>
          <w:color w:val="000000" w:themeColor="text1"/>
          <w:sz w:val="28"/>
          <w:szCs w:val="28"/>
        </w:rPr>
        <w:t>% equals to 1.5 minutes</w:t>
      </w:r>
      <w:r w:rsidR="00FC4723">
        <w:rPr>
          <w:rFonts w:cs="Arial"/>
          <w:color w:val="000000" w:themeColor="text1"/>
          <w:sz w:val="28"/>
          <w:szCs w:val="28"/>
        </w:rPr>
        <w:t>.</w:t>
      </w:r>
      <w:r w:rsidR="00FC4723" w:rsidRPr="00FC4723">
        <w:rPr>
          <w:rFonts w:cs="Arial"/>
          <w:color w:val="000000" w:themeColor="text1"/>
          <w:sz w:val="28"/>
          <w:szCs w:val="28"/>
        </w:rPr>
        <w:t xml:space="preserve"> </w:t>
      </w:r>
    </w:p>
    <w:p w:rsidR="000453BE" w:rsidRPr="00FC4723" w:rsidRDefault="000453BE" w:rsidP="00FC4723">
      <w:pPr>
        <w:autoSpaceDE w:val="0"/>
        <w:autoSpaceDN w:val="0"/>
        <w:adjustRightInd w:val="0"/>
        <w:spacing w:line="720" w:lineRule="auto"/>
        <w:rPr>
          <w:rFonts w:cs="CordiaNew"/>
          <w:color w:val="000000" w:themeColor="text1"/>
          <w:sz w:val="28"/>
          <w:szCs w:val="28"/>
          <w:lang w:bidi="th-TH"/>
        </w:rPr>
      </w:pPr>
    </w:p>
    <w:p w:rsidR="00FC4723" w:rsidRPr="00FC4723" w:rsidRDefault="00FC4723" w:rsidP="00FC4723">
      <w:pPr>
        <w:autoSpaceDE w:val="0"/>
        <w:autoSpaceDN w:val="0"/>
        <w:adjustRightInd w:val="0"/>
        <w:spacing w:line="720" w:lineRule="auto"/>
        <w:rPr>
          <w:rFonts w:cs="CordiaNew"/>
          <w:color w:val="000000" w:themeColor="text1"/>
          <w:sz w:val="28"/>
          <w:szCs w:val="28"/>
          <w:lang w:bidi="th-TH"/>
        </w:rPr>
      </w:pPr>
      <w:r w:rsidRPr="00FC4723">
        <w:rPr>
          <w:rFonts w:cs="CordiaNew"/>
          <w:color w:val="000000" w:themeColor="text1"/>
          <w:sz w:val="28"/>
          <w:szCs w:val="28"/>
          <w:lang w:bidi="th-TH"/>
        </w:rPr>
        <w:t>Thailand average rice consumption is about 13.6 – 15.0 million tons.</w:t>
      </w:r>
    </w:p>
    <w:p w:rsidR="000453BE" w:rsidRPr="00FC4723" w:rsidRDefault="000453BE" w:rsidP="00CB49CF">
      <w:pPr>
        <w:rPr>
          <w:rFonts w:cs="THSarabunPSK"/>
          <w:color w:val="000000" w:themeColor="text1"/>
          <w:sz w:val="28"/>
          <w:szCs w:val="28"/>
          <w:lang w:bidi="th-TH"/>
        </w:rPr>
      </w:pPr>
    </w:p>
    <w:p w:rsidR="00FC4723" w:rsidRDefault="00FC4723" w:rsidP="00CB49CF">
      <w:pPr>
        <w:rPr>
          <w:rFonts w:cs="THSarabunPSK"/>
          <w:color w:val="000000" w:themeColor="text1"/>
          <w:sz w:val="28"/>
          <w:szCs w:val="28"/>
          <w:lang w:bidi="th-TH"/>
        </w:rPr>
      </w:pPr>
      <w:r w:rsidRPr="00FC4723">
        <w:rPr>
          <w:rFonts w:cs="THSarabunPSK"/>
          <w:color w:val="000000" w:themeColor="text1"/>
          <w:sz w:val="28"/>
          <w:szCs w:val="28"/>
          <w:lang w:bidi="th-TH"/>
        </w:rPr>
        <w:t>Thailand consumption on chicken is about 1.50% on average compared to the world.</w:t>
      </w:r>
    </w:p>
    <w:p w:rsidR="00FC4723" w:rsidRDefault="00FC4723" w:rsidP="00CB49CF">
      <w:pPr>
        <w:rPr>
          <w:rFonts w:cs="THSarabunPSK"/>
          <w:color w:val="000000" w:themeColor="text1"/>
          <w:sz w:val="28"/>
          <w:szCs w:val="28"/>
          <w:lang w:bidi="th-TH"/>
        </w:rPr>
      </w:pPr>
    </w:p>
    <w:p w:rsidR="00FC4723" w:rsidRDefault="00FC4723" w:rsidP="00CB49CF">
      <w:pPr>
        <w:rPr>
          <w:rFonts w:cs="THSarabunPSK"/>
          <w:color w:val="000000" w:themeColor="text1"/>
          <w:sz w:val="28"/>
          <w:szCs w:val="28"/>
          <w:lang w:bidi="th-TH"/>
        </w:rPr>
      </w:pPr>
    </w:p>
    <w:p w:rsidR="00FC4723" w:rsidRDefault="00FC4723" w:rsidP="00CB49CF">
      <w:pPr>
        <w:rPr>
          <w:rFonts w:cs="THSarabunPSK"/>
          <w:color w:val="000000" w:themeColor="text1"/>
          <w:sz w:val="28"/>
          <w:szCs w:val="28"/>
          <w:lang w:bidi="th-TH"/>
        </w:rPr>
      </w:pPr>
    </w:p>
    <w:p w:rsidR="00FC4723" w:rsidRDefault="00FC4723" w:rsidP="00CB49CF">
      <w:pPr>
        <w:rPr>
          <w:rFonts w:cs="Tahoma"/>
          <w:color w:val="000000" w:themeColor="text1"/>
          <w:sz w:val="28"/>
          <w:szCs w:val="28"/>
        </w:rPr>
      </w:pPr>
      <w:r w:rsidRPr="00FC4723">
        <w:rPr>
          <w:rFonts w:cs="Tahoma"/>
          <w:color w:val="000000" w:themeColor="text1"/>
          <w:sz w:val="28"/>
          <w:szCs w:val="28"/>
        </w:rPr>
        <w:t>Thai people average consumption on pork is about 12 kilogram per person per year</w:t>
      </w:r>
      <w:r>
        <w:rPr>
          <w:rFonts w:cs="Tahoma"/>
          <w:color w:val="000000" w:themeColor="text1"/>
          <w:sz w:val="28"/>
          <w:szCs w:val="28"/>
        </w:rPr>
        <w:t>.</w:t>
      </w:r>
    </w:p>
    <w:p w:rsidR="00FC4723" w:rsidRDefault="00FC4723" w:rsidP="00CB49CF">
      <w:pPr>
        <w:rPr>
          <w:rFonts w:cs="Tahoma"/>
          <w:color w:val="000000" w:themeColor="text1"/>
          <w:sz w:val="28"/>
          <w:szCs w:val="28"/>
        </w:rPr>
      </w:pPr>
    </w:p>
    <w:p w:rsidR="00FC4723" w:rsidRDefault="00FC4723" w:rsidP="00CB49CF">
      <w:pPr>
        <w:rPr>
          <w:rFonts w:cs="Tahoma"/>
          <w:color w:val="000000" w:themeColor="text1"/>
          <w:sz w:val="28"/>
          <w:szCs w:val="28"/>
        </w:rPr>
      </w:pPr>
    </w:p>
    <w:p w:rsidR="00FC4723" w:rsidRPr="00FC4723" w:rsidRDefault="00FC4723" w:rsidP="00FC4723">
      <w:pPr>
        <w:pStyle w:val="NormalWeb"/>
        <w:rPr>
          <w:rFonts w:asciiTheme="minorHAnsi" w:hAnsiTheme="minorHAnsi" w:cs="Tahoma"/>
          <w:color w:val="000000" w:themeColor="text1"/>
          <w:sz w:val="28"/>
          <w:szCs w:val="28"/>
        </w:rPr>
      </w:pPr>
      <w:r w:rsidRPr="00FC4723">
        <w:rPr>
          <w:rFonts w:asciiTheme="minorHAnsi" w:hAnsiTheme="minorHAnsi" w:cs="Tahoma"/>
          <w:color w:val="000000" w:themeColor="text1"/>
          <w:sz w:val="28"/>
          <w:szCs w:val="28"/>
        </w:rPr>
        <w:t>Thai pork producing is 0.85% comparing all around the world.</w:t>
      </w:r>
    </w:p>
    <w:p w:rsidR="00FC4723" w:rsidRDefault="00FC4723" w:rsidP="00CB49CF">
      <w:pPr>
        <w:rPr>
          <w:rFonts w:cs="Aksaramatee"/>
          <w:color w:val="000000" w:themeColor="text1"/>
          <w:sz w:val="28"/>
          <w:szCs w:val="28"/>
          <w:lang w:bidi="th-TH"/>
        </w:rPr>
      </w:pPr>
    </w:p>
    <w:p w:rsidR="00DA67F1" w:rsidRDefault="00DA67F1" w:rsidP="00CB49CF">
      <w:pPr>
        <w:rPr>
          <w:rFonts w:cs="Aksaramatee"/>
          <w:color w:val="000000" w:themeColor="text1"/>
          <w:sz w:val="28"/>
          <w:szCs w:val="28"/>
          <w:lang w:bidi="th-TH"/>
        </w:rPr>
      </w:pPr>
    </w:p>
    <w:p w:rsidR="00DA67F1" w:rsidRDefault="00DA67F1" w:rsidP="00CB49CF">
      <w:pPr>
        <w:rPr>
          <w:rFonts w:cs="Aksaramatee"/>
          <w:color w:val="000000" w:themeColor="text1"/>
          <w:sz w:val="28"/>
          <w:szCs w:val="28"/>
          <w:lang w:bidi="th-TH"/>
        </w:rPr>
      </w:pPr>
    </w:p>
    <w:p w:rsidR="00571ECD" w:rsidRDefault="00571ECD" w:rsidP="00CB49CF">
      <w:pPr>
        <w:rPr>
          <w:rFonts w:cs="Aksaramatee"/>
          <w:color w:val="000000" w:themeColor="text1"/>
          <w:sz w:val="28"/>
          <w:szCs w:val="28"/>
          <w:lang w:bidi="th-TH"/>
        </w:rPr>
      </w:pPr>
    </w:p>
    <w:p w:rsidR="00DA67F1" w:rsidRPr="00DA67F1" w:rsidRDefault="00DA67F1" w:rsidP="00DA67F1">
      <w:pPr>
        <w:jc w:val="right"/>
        <w:rPr>
          <w:rFonts w:cs="Aksaramatee"/>
          <w:color w:val="000000" w:themeColor="text1"/>
          <w:sz w:val="22"/>
          <w:szCs w:val="22"/>
          <w:lang w:bidi="th-TH"/>
        </w:rPr>
      </w:pPr>
      <w:proofErr w:type="spellStart"/>
      <w:r w:rsidRPr="00DA67F1">
        <w:rPr>
          <w:rFonts w:cs="Aksaramatee"/>
          <w:color w:val="000000" w:themeColor="text1"/>
          <w:sz w:val="22"/>
          <w:szCs w:val="22"/>
          <w:lang w:bidi="th-TH"/>
        </w:rPr>
        <w:t>Jakrapong</w:t>
      </w:r>
      <w:proofErr w:type="spellEnd"/>
      <w:r w:rsidRPr="00DA67F1">
        <w:rPr>
          <w:rFonts w:cs="Aksaramatee"/>
          <w:color w:val="000000" w:themeColor="text1"/>
          <w:sz w:val="22"/>
          <w:szCs w:val="22"/>
          <w:lang w:bidi="th-TH"/>
        </w:rPr>
        <w:t xml:space="preserve"> </w:t>
      </w:r>
      <w:proofErr w:type="spellStart"/>
      <w:r w:rsidRPr="00DA67F1">
        <w:rPr>
          <w:rFonts w:cs="Aksaramatee"/>
          <w:color w:val="000000" w:themeColor="text1"/>
          <w:sz w:val="22"/>
          <w:szCs w:val="22"/>
          <w:lang w:bidi="th-TH"/>
        </w:rPr>
        <w:t>chongpermsup</w:t>
      </w:r>
      <w:proofErr w:type="spellEnd"/>
      <w:r w:rsidRPr="00DA67F1">
        <w:rPr>
          <w:rFonts w:cs="Aksaramatee"/>
          <w:color w:val="000000" w:themeColor="text1"/>
          <w:sz w:val="22"/>
          <w:szCs w:val="22"/>
          <w:lang w:bidi="th-TH"/>
        </w:rPr>
        <w:t xml:space="preserve"> 5204640246</w:t>
      </w:r>
    </w:p>
    <w:sectPr w:rsidR="00DA67F1" w:rsidRPr="00DA67F1" w:rsidSect="0076044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ksaramatee">
    <w:altName w:val="TH K2D July8"/>
    <w:charset w:val="00"/>
    <w:family w:val="auto"/>
    <w:pitch w:val="variable"/>
    <w:sig w:usb0="00000000" w:usb1="5000204A" w:usb2="00000000" w:usb3="00000000" w:csb0="00010111" w:csb1="00000000"/>
  </w:font>
  <w:font w:name="CordiaNe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HSarabunPSK">
    <w:altName w:val="Angsana New"/>
    <w:panose1 w:val="00000000000000000000"/>
    <w:charset w:val="DE"/>
    <w:family w:val="auto"/>
    <w:notTrueType/>
    <w:pitch w:val="default"/>
    <w:sig w:usb0="00000000" w:usb1="00000000" w:usb2="00000000" w:usb3="00000000" w:csb0="0001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savePreviewPicture/>
  <w:compat>
    <w:applyBreakingRules/>
    <w:useFELayout/>
  </w:compat>
  <w:rsids>
    <w:rsidRoot w:val="00CB49CF"/>
    <w:rsid w:val="000453BE"/>
    <w:rsid w:val="002578D5"/>
    <w:rsid w:val="00260BC3"/>
    <w:rsid w:val="00571ECD"/>
    <w:rsid w:val="0076044F"/>
    <w:rsid w:val="007B789D"/>
    <w:rsid w:val="008B0651"/>
    <w:rsid w:val="00CB49CF"/>
    <w:rsid w:val="00D67446"/>
    <w:rsid w:val="00DA67F1"/>
    <w:rsid w:val="00F1667E"/>
    <w:rsid w:val="00FC4723"/>
    <w:rsid w:val="00FE2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6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E271B"/>
    <w:rPr>
      <w:b/>
      <w:bCs/>
    </w:rPr>
  </w:style>
  <w:style w:type="paragraph" w:styleId="NormalWeb">
    <w:name w:val="Normal (Web)"/>
    <w:basedOn w:val="Normal"/>
    <w:uiPriority w:val="99"/>
    <w:unhideWhenUsed/>
    <w:rsid w:val="00FE271B"/>
    <w:pPr>
      <w:spacing w:before="100" w:beforeAutospacing="1" w:after="100" w:afterAutospacing="1"/>
    </w:pPr>
    <w:rPr>
      <w:rFonts w:ascii="Times New Roman" w:eastAsia="Times New Roman" w:hAnsi="Times New Roman" w:cs="Times New Roman"/>
      <w:lang w:bidi="th-TH"/>
    </w:rPr>
  </w:style>
  <w:style w:type="character" w:styleId="Hyperlink">
    <w:name w:val="Hyperlink"/>
    <w:basedOn w:val="DefaultParagraphFont"/>
    <w:uiPriority w:val="99"/>
    <w:semiHidden/>
    <w:unhideWhenUsed/>
    <w:rsid w:val="000453BE"/>
    <w:rPr>
      <w:strike w:val="0"/>
      <w:dstrike w:val="0"/>
      <w:color w:val="006597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90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8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75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86852">
                      <w:marLeft w:val="2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902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096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437428">
                                  <w:marLeft w:val="15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" w:space="0" w:color="418D65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263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4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6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76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42606">
                      <w:marLeft w:val="2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26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968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493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9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5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977784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dotted" w:sz="6" w:space="8" w:color="CCCCCC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4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76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33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4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43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267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16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760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2975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882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roidsans.com/forum/10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jakrapong Ch.</dc:creator>
  <cp:keywords/>
  <dc:description/>
  <cp:lastModifiedBy>ImageY</cp:lastModifiedBy>
  <cp:revision>4</cp:revision>
  <dcterms:created xsi:type="dcterms:W3CDTF">2012-09-11T04:41:00Z</dcterms:created>
  <dcterms:modified xsi:type="dcterms:W3CDTF">2012-09-11T04:43:00Z</dcterms:modified>
</cp:coreProperties>
</file>